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7F" w:rsidRDefault="000C42FC">
      <w:pPr>
        <w:rPr>
          <w:rFonts w:ascii="Times New Roman" w:hAnsi="Times New Roman"/>
          <w:sz w:val="40"/>
          <w:szCs w:val="40"/>
          <w:lang w:val="en-US"/>
        </w:rPr>
      </w:pPr>
      <w:r w:rsidRPr="000C42FC">
        <w:rPr>
          <w:rFonts w:ascii="Times New Roman" w:hAnsi="Times New Roman"/>
          <w:sz w:val="40"/>
          <w:szCs w:val="40"/>
        </w:rPr>
        <w:t>Градежни материјали и нивна примена во современата градба</w:t>
      </w:r>
    </w:p>
    <w:p w:rsidR="000C42FC" w:rsidRDefault="000C42F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Почитувани ученици ова е новата содржина. Се наоѓа во учебникот од 53 до 55 страна.</w:t>
      </w:r>
    </w:p>
    <w:p w:rsidR="000C42FC" w:rsidRDefault="000C42F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Да се научи</w:t>
      </w:r>
      <w:r>
        <w:rPr>
          <w:rFonts w:ascii="Times New Roman" w:hAnsi="Times New Roman"/>
          <w:sz w:val="40"/>
          <w:szCs w:val="40"/>
          <w:lang w:val="en-US"/>
        </w:rPr>
        <w:t>: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0C42FC" w:rsidRDefault="000C42F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Како се поделени градежните материјали според нивното потекло?</w:t>
      </w:r>
    </w:p>
    <w:p w:rsidR="000C42FC" w:rsidRDefault="000C42F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Како се делат градежните материјали според примената?</w:t>
      </w:r>
    </w:p>
    <w:p w:rsidR="000C42FC" w:rsidRDefault="000C42F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Што е армиран бетон?</w:t>
      </w:r>
    </w:p>
    <w:p w:rsidR="000C42FC" w:rsidRDefault="000C42F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Што е хидроизолација?</w:t>
      </w:r>
    </w:p>
    <w:p w:rsidR="000C42FC" w:rsidRDefault="000C42F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Што е термоизолација?</w:t>
      </w:r>
    </w:p>
    <w:p w:rsidR="000C42FC" w:rsidRPr="000C42FC" w:rsidRDefault="000C42FC">
      <w:pPr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ЕДУИНО  платформата ја имате видео лекццијата .</w:t>
      </w:r>
    </w:p>
    <w:sectPr w:rsidR="000C42FC" w:rsidRPr="000C42FC" w:rsidSect="00FA0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2FC"/>
    <w:rsid w:val="000C42FC"/>
    <w:rsid w:val="00FA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2020-04-30T10:57:00Z</dcterms:created>
  <dcterms:modified xsi:type="dcterms:W3CDTF">2020-04-30T11:07:00Z</dcterms:modified>
</cp:coreProperties>
</file>