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4C" w:rsidRDefault="003A5E07">
      <w:pPr>
        <w:rPr>
          <w:sz w:val="28"/>
          <w:szCs w:val="28"/>
        </w:rPr>
      </w:pPr>
      <w:r>
        <w:rPr>
          <w:sz w:val="28"/>
          <w:szCs w:val="28"/>
        </w:rPr>
        <w:t>Положбата во Македонија по востанието</w:t>
      </w:r>
      <w:r w:rsidR="006C2DEE">
        <w:rPr>
          <w:sz w:val="28"/>
          <w:szCs w:val="28"/>
        </w:rPr>
        <w:t xml:space="preserve"> стр 124 стр </w:t>
      </w:r>
    </w:p>
    <w:p w:rsidR="003A5E07" w:rsidRDefault="003A5E07">
      <w:pPr>
        <w:rPr>
          <w:sz w:val="28"/>
          <w:szCs w:val="28"/>
        </w:rPr>
      </w:pPr>
    </w:p>
    <w:p w:rsidR="003A5E07" w:rsidRDefault="003A5E07">
      <w:pPr>
        <w:rPr>
          <w:sz w:val="28"/>
          <w:szCs w:val="28"/>
        </w:rPr>
      </w:pPr>
    </w:p>
    <w:p w:rsidR="003A5E07" w:rsidRDefault="003A5E07">
      <w:pPr>
        <w:rPr>
          <w:sz w:val="28"/>
          <w:szCs w:val="28"/>
        </w:rPr>
      </w:pPr>
      <w:r>
        <w:rPr>
          <w:sz w:val="28"/>
          <w:szCs w:val="28"/>
        </w:rPr>
        <w:t>По илинденското востание положбата на населението од Крушево била многу лоша,запален град,мртви и заробени луге.Теророт на осмалниските власти уше  повеке се зголемил . За положбата во Македонија инерес пројавиле големите сили а особено Австо-Унгарија и Русија.Членови од Овие две држави се сретнале во градтчето  Мирцштег  во 1903 и се договориле за реформи во Македонија кои мора да ги спроведе османлиската власт . Било договорено  реформи во аминистрацијата,жандармеријата и судството и добивање на извесна самоуправа на Македонија во рамките на османлиската империја но таа самоуправа да биде под контрола на големите сили како што се Русија,Франција,Италија,Англија . Овие реформи се познати под името Мрицштегски рефоми .</w:t>
      </w:r>
    </w:p>
    <w:p w:rsidR="003A5E07" w:rsidRDefault="003A5E07">
      <w:pPr>
        <w:rPr>
          <w:sz w:val="28"/>
          <w:szCs w:val="28"/>
        </w:rPr>
      </w:pPr>
      <w:r>
        <w:rPr>
          <w:sz w:val="28"/>
          <w:szCs w:val="28"/>
        </w:rPr>
        <w:t>Македонците не биле задоволни од овие промени и барале Автономија на Македонија во рамките на османлиската империја .</w:t>
      </w:r>
    </w:p>
    <w:p w:rsidR="003A5E07" w:rsidRDefault="003A5E07">
      <w:pPr>
        <w:rPr>
          <w:sz w:val="28"/>
          <w:szCs w:val="28"/>
        </w:rPr>
      </w:pPr>
      <w:r>
        <w:rPr>
          <w:sz w:val="28"/>
          <w:szCs w:val="28"/>
        </w:rPr>
        <w:t>Во 1908 гоина во Ревал –Франција се сретнале големите сили Англија и Русија и се договориле осмалниската империја да и даде автономија на Македонија .Бидејки се сретнале во Ревал ова е познато како ревалска средба.</w:t>
      </w:r>
    </w:p>
    <w:p w:rsidR="003A5E07" w:rsidRDefault="003A5E07">
      <w:pPr>
        <w:rPr>
          <w:sz w:val="28"/>
          <w:szCs w:val="28"/>
        </w:rPr>
      </w:pPr>
      <w:r>
        <w:rPr>
          <w:sz w:val="28"/>
          <w:szCs w:val="28"/>
        </w:rPr>
        <w:t>Овие промени или реформи кои ги предвиделе големите сили никогас не се слуциле и останале на хартија .</w:t>
      </w:r>
    </w:p>
    <w:p w:rsidR="006C2DEE" w:rsidRDefault="006C2DEE">
      <w:pPr>
        <w:rPr>
          <w:sz w:val="28"/>
          <w:szCs w:val="28"/>
        </w:rPr>
      </w:pPr>
    </w:p>
    <w:p w:rsidR="006C2DEE" w:rsidRDefault="006C2DEE">
      <w:pPr>
        <w:rPr>
          <w:sz w:val="28"/>
          <w:szCs w:val="28"/>
        </w:rPr>
      </w:pPr>
      <w:r>
        <w:rPr>
          <w:sz w:val="28"/>
          <w:szCs w:val="28"/>
        </w:rPr>
        <w:t>По востанието во Македонија почнале да делуваат и вооружени пропаганди  на соседните земји кои уфрлале чети во Македонија за дополнително да се влоши положбата.</w:t>
      </w:r>
    </w:p>
    <w:p w:rsidR="006C2DEE" w:rsidRDefault="006C2DEE">
      <w:pPr>
        <w:rPr>
          <w:sz w:val="28"/>
          <w:szCs w:val="28"/>
        </w:rPr>
      </w:pPr>
      <w:r>
        <w:rPr>
          <w:sz w:val="28"/>
          <w:szCs w:val="28"/>
        </w:rPr>
        <w:t>Во Македонија вооружени пропаганди имале Србија,Бугарија,Грција,</w:t>
      </w:r>
    </w:p>
    <w:p w:rsidR="006C2DEE" w:rsidRDefault="006C2DEE">
      <w:pPr>
        <w:rPr>
          <w:sz w:val="28"/>
          <w:szCs w:val="28"/>
        </w:rPr>
      </w:pPr>
    </w:p>
    <w:p w:rsidR="006C2DEE" w:rsidRDefault="006C2DEE">
      <w:pPr>
        <w:rPr>
          <w:sz w:val="28"/>
          <w:szCs w:val="28"/>
        </w:rPr>
      </w:pPr>
      <w:r>
        <w:rPr>
          <w:sz w:val="28"/>
          <w:szCs w:val="28"/>
        </w:rPr>
        <w:t xml:space="preserve">Рилски конгрес на ТМОРО  1905 ГОИНА </w:t>
      </w:r>
    </w:p>
    <w:p w:rsidR="006C2DEE" w:rsidRDefault="006C2DE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 1905 година во рилскиот манастир се одржал гонрес на ТМОРО и затоа овој конгрес е познат како РИЛСКИ КОНГРЕС.</w:t>
      </w:r>
    </w:p>
    <w:p w:rsidR="006C2DEE" w:rsidRDefault="006C2DEE">
      <w:pPr>
        <w:rPr>
          <w:sz w:val="28"/>
          <w:szCs w:val="28"/>
        </w:rPr>
      </w:pPr>
      <w:r>
        <w:rPr>
          <w:sz w:val="28"/>
          <w:szCs w:val="28"/>
        </w:rPr>
        <w:t>Бил донесен нов устав на организација и прваилник за рбота.Организацијата била преименувана во ВМОРО (внатрешна македонска одринска револуционерна организиација). На овој конгрес посебно се истакнал Јане Сандански кој што сметал дека ослободувањето на македонија е работа на македонците и бил против вооружените пропаганди во Македонија.Но на друга страна биле приврзниците на врховизмот кои биле за делувањето на странските пропаганди и за помош од Бугарија. На овој состанок дошло до разидинување на членовоите на организацијата оние кои што го подржувале Јане Сандански биле наречени Санданисти  останатите Врховисти.</w:t>
      </w:r>
    </w:p>
    <w:p w:rsidR="006C2DEE" w:rsidRPr="003A5E07" w:rsidRDefault="006C2DEE">
      <w:pPr>
        <w:rPr>
          <w:sz w:val="28"/>
          <w:szCs w:val="28"/>
        </w:rPr>
      </w:pPr>
    </w:p>
    <w:sectPr w:rsidR="006C2DEE" w:rsidRPr="003A5E07" w:rsidSect="00D07E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5E07"/>
    <w:rsid w:val="00092A0D"/>
    <w:rsid w:val="002F7521"/>
    <w:rsid w:val="003A5E07"/>
    <w:rsid w:val="00443865"/>
    <w:rsid w:val="004A10C2"/>
    <w:rsid w:val="006C2DEE"/>
    <w:rsid w:val="00D0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1</cp:revision>
  <dcterms:created xsi:type="dcterms:W3CDTF">2020-05-11T08:26:00Z</dcterms:created>
  <dcterms:modified xsi:type="dcterms:W3CDTF">2020-05-11T08:46:00Z</dcterms:modified>
</cp:coreProperties>
</file>