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957B" w14:textId="77777777" w:rsidR="00C32A1A" w:rsidRPr="00633913" w:rsidRDefault="00C32A1A" w:rsidP="00C32A1A">
      <w:pPr>
        <w:pStyle w:val="NormalWeb"/>
        <w:spacing w:before="72" w:beforeAutospacing="0" w:after="144" w:afterAutospacing="0"/>
        <w:jc w:val="center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ЈАВЕН ОГЛАС</w:t>
      </w:r>
    </w:p>
    <w:p w14:paraId="589A5A9C" w14:textId="77777777" w:rsidR="00C32A1A" w:rsidRPr="00D1276C" w:rsidRDefault="00C32A1A" w:rsidP="00D1276C">
      <w:pPr>
        <w:pStyle w:val="NormalWeb"/>
        <w:spacing w:before="72" w:beforeAutospacing="0" w:after="144" w:afterAutospacing="0"/>
        <w:jc w:val="center"/>
        <w:rPr>
          <w:rFonts w:ascii="Roboto" w:hAnsi="Roboto"/>
          <w:color w:val="000000" w:themeColor="text1"/>
          <w:spacing w:val="2"/>
          <w:sz w:val="23"/>
          <w:szCs w:val="23"/>
          <w:lang w:val="en-US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за прибирање понуди за фотографирање ученици за учебната 2024/2025 година</w:t>
      </w:r>
    </w:p>
    <w:p w14:paraId="34930517" w14:textId="77777777" w:rsidR="00C32A1A" w:rsidRPr="00633913" w:rsidRDefault="00C32A1A" w:rsidP="00C32A1A">
      <w:pPr>
        <w:numPr>
          <w:ilvl w:val="0"/>
          <w:numId w:val="7"/>
        </w:numPr>
        <w:spacing w:before="100" w:beforeAutospacing="1" w:after="100" w:afterAutospacing="1"/>
        <w:rPr>
          <w:rFonts w:ascii="Roboto" w:hAnsi="Roboto"/>
          <w:color w:val="000000" w:themeColor="text1"/>
          <w:spacing w:val="2"/>
          <w:sz w:val="23"/>
          <w:szCs w:val="23"/>
        </w:rPr>
      </w:pP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Предмет</w:t>
      </w:r>
      <w:proofErr w:type="spellEnd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: 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Барање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за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прибирање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понуди</w:t>
      </w:r>
      <w:proofErr w:type="spellEnd"/>
    </w:p>
    <w:p w14:paraId="073704D9" w14:textId="77777777" w:rsidR="00C32A1A" w:rsidRPr="00D1276C" w:rsidRDefault="00C32A1A" w:rsidP="00D1276C">
      <w:pPr>
        <w:numPr>
          <w:ilvl w:val="0"/>
          <w:numId w:val="7"/>
        </w:numPr>
        <w:spacing w:before="100" w:beforeAutospacing="1" w:after="100" w:afterAutospacing="1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 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Поднесувач</w:t>
      </w:r>
      <w:proofErr w:type="spellEnd"/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на</w:t>
      </w:r>
      <w:proofErr w:type="spellEnd"/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барањето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: </w:t>
      </w:r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ООУ„Даме </w:t>
      </w:r>
      <w:proofErr w:type="gramStart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Груев“ с.</w:t>
      </w:r>
      <w:proofErr w:type="gram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Ерџелија Свети Николе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, </w:t>
      </w:r>
      <w:proofErr w:type="spellStart"/>
      <w:r w:rsidRPr="00D1276C">
        <w:rPr>
          <w:rFonts w:ascii="Roboto" w:hAnsi="Roboto"/>
          <w:color w:val="000000" w:themeColor="text1"/>
          <w:spacing w:val="2"/>
          <w:sz w:val="23"/>
          <w:szCs w:val="23"/>
        </w:rPr>
        <w:t>со</w:t>
      </w:r>
      <w:proofErr w:type="spellEnd"/>
      <w:r w:rsidR="00D1276C" w:rsidRP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D1276C">
        <w:rPr>
          <w:rFonts w:ascii="Roboto" w:hAnsi="Roboto"/>
          <w:color w:val="000000" w:themeColor="text1"/>
          <w:spacing w:val="2"/>
          <w:sz w:val="23"/>
          <w:szCs w:val="23"/>
        </w:rPr>
        <w:t>седиште</w:t>
      </w:r>
      <w:proofErr w:type="spellEnd"/>
      <w:r w:rsidR="00D1276C" w:rsidRP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D1276C">
        <w:rPr>
          <w:rFonts w:ascii="Roboto" w:hAnsi="Roboto"/>
          <w:color w:val="000000" w:themeColor="text1"/>
          <w:spacing w:val="2"/>
          <w:sz w:val="23"/>
          <w:szCs w:val="23"/>
        </w:rPr>
        <w:t>на</w:t>
      </w:r>
      <w:proofErr w:type="spellEnd"/>
      <w:r w:rsidR="00D1276C" w:rsidRP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   </w:t>
      </w:r>
      <w:proofErr w:type="spellStart"/>
      <w:r w:rsidRPr="00D1276C">
        <w:rPr>
          <w:rFonts w:ascii="Roboto" w:hAnsi="Roboto"/>
          <w:color w:val="000000" w:themeColor="text1"/>
          <w:spacing w:val="2"/>
          <w:sz w:val="23"/>
          <w:szCs w:val="23"/>
        </w:rPr>
        <w:t>ул</w:t>
      </w:r>
      <w:proofErr w:type="spellEnd"/>
      <w:r w:rsidRPr="00D1276C">
        <w:rPr>
          <w:rFonts w:ascii="Roboto" w:hAnsi="Roboto"/>
          <w:color w:val="000000" w:themeColor="text1"/>
          <w:spacing w:val="2"/>
          <w:sz w:val="23"/>
          <w:szCs w:val="23"/>
        </w:rPr>
        <w:t xml:space="preserve">. </w:t>
      </w:r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Маршал Тито</w:t>
      </w:r>
      <w:r w:rsidRP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D1276C">
        <w:rPr>
          <w:rFonts w:ascii="Roboto" w:hAnsi="Roboto"/>
          <w:color w:val="000000" w:themeColor="text1"/>
          <w:spacing w:val="2"/>
          <w:sz w:val="23"/>
          <w:szCs w:val="23"/>
        </w:rPr>
        <w:t>бр</w:t>
      </w:r>
      <w:proofErr w:type="spellEnd"/>
      <w:r w:rsidRPr="00D1276C">
        <w:rPr>
          <w:rFonts w:ascii="Roboto" w:hAnsi="Roboto"/>
          <w:color w:val="000000" w:themeColor="text1"/>
          <w:spacing w:val="2"/>
          <w:sz w:val="23"/>
          <w:szCs w:val="23"/>
        </w:rPr>
        <w:t xml:space="preserve">. </w:t>
      </w:r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31</w:t>
      </w:r>
      <w:r w:rsidRPr="00D1276C">
        <w:rPr>
          <w:rFonts w:ascii="Roboto" w:hAnsi="Roboto"/>
          <w:color w:val="000000" w:themeColor="text1"/>
          <w:spacing w:val="2"/>
          <w:sz w:val="23"/>
          <w:szCs w:val="23"/>
        </w:rPr>
        <w:t>.</w:t>
      </w:r>
    </w:p>
    <w:p w14:paraId="64C1A2DD" w14:textId="77777777" w:rsidR="001350DB" w:rsidRPr="00D1276C" w:rsidRDefault="00C32A1A" w:rsidP="00D1276C">
      <w:pPr>
        <w:numPr>
          <w:ilvl w:val="0"/>
          <w:numId w:val="7"/>
        </w:numPr>
        <w:spacing w:before="100" w:beforeAutospacing="1" w:after="100" w:afterAutospacing="1"/>
        <w:rPr>
          <w:rStyle w:val="Strong"/>
          <w:rFonts w:ascii="Roboto" w:hAnsi="Roboto"/>
          <w:b w:val="0"/>
          <w:bCs w:val="0"/>
          <w:color w:val="000000" w:themeColor="text1"/>
          <w:spacing w:val="2"/>
          <w:sz w:val="23"/>
          <w:szCs w:val="23"/>
        </w:rPr>
      </w:pP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Понудата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треба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да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содржи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цена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по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ученик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за</w:t>
      </w:r>
      <w:proofErr w:type="spellEnd"/>
      <w:r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:</w:t>
      </w:r>
    </w:p>
    <w:p w14:paraId="7391F4AA" w14:textId="77777777" w:rsidR="00C32A1A" w:rsidRPr="00633913" w:rsidRDefault="001350DB" w:rsidP="001350DB">
      <w:pPr>
        <w:pStyle w:val="NormalWeb"/>
        <w:spacing w:before="72" w:beforeAutospacing="0" w:after="144" w:afterAutospacing="0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I. </w:t>
      </w:r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Пакет фотографии за ученици – полуматуранти</w:t>
      </w:r>
    </w:p>
    <w:p w14:paraId="41640BAE" w14:textId="77777777" w:rsidR="00C32A1A" w:rsidRPr="00633913" w:rsidRDefault="00C32A1A" w:rsidP="00C32A1A">
      <w:pPr>
        <w:numPr>
          <w:ilvl w:val="0"/>
          <w:numId w:val="9"/>
        </w:numPr>
        <w:spacing w:before="100" w:beforeAutospacing="1" w:after="100" w:afterAutospacing="1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6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фотографии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во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формат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r w:rsidR="00C07BEC"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6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x </w:t>
      </w:r>
      <w:r w:rsidR="00C07BEC"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9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см</w:t>
      </w:r>
      <w:proofErr w:type="spellEnd"/>
    </w:p>
    <w:p w14:paraId="3620D7AC" w14:textId="77777777" w:rsidR="00C32A1A" w:rsidRPr="00633913" w:rsidRDefault="00C07BEC" w:rsidP="00C32A1A">
      <w:pPr>
        <w:numPr>
          <w:ilvl w:val="0"/>
          <w:numId w:val="9"/>
        </w:numPr>
        <w:spacing w:before="100" w:beforeAutospacing="1" w:after="100" w:afterAutospacing="1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8</w:t>
      </w:r>
      <w:r w:rsidR="00AB2FE3">
        <w:rPr>
          <w:rFonts w:ascii="Roboto" w:hAnsi="Roboto"/>
          <w:color w:val="000000" w:themeColor="text1"/>
          <w:spacing w:val="2"/>
          <w:sz w:val="23"/>
          <w:szCs w:val="23"/>
          <w:lang w:val="en-US"/>
        </w:rPr>
        <w:t xml:space="preserve"> </w:t>
      </w:r>
      <w:proofErr w:type="spellStart"/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фотографии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во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формат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4</w:t>
      </w:r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х 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6</w:t>
      </w:r>
      <w:proofErr w:type="spellStart"/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см</w:t>
      </w:r>
      <w:proofErr w:type="spellEnd"/>
    </w:p>
    <w:p w14:paraId="24FEA393" w14:textId="77777777" w:rsidR="00C32A1A" w:rsidRPr="00633913" w:rsidRDefault="00C07BEC" w:rsidP="00C32A1A">
      <w:pPr>
        <w:numPr>
          <w:ilvl w:val="0"/>
          <w:numId w:val="9"/>
        </w:numPr>
        <w:spacing w:before="100" w:beforeAutospacing="1" w:after="100" w:afterAutospacing="1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2</w:t>
      </w:r>
      <w:r w:rsidR="00AB2FE3">
        <w:rPr>
          <w:rFonts w:ascii="Roboto" w:hAnsi="Roboto"/>
          <w:color w:val="000000" w:themeColor="text1"/>
          <w:spacing w:val="2"/>
          <w:sz w:val="23"/>
          <w:szCs w:val="23"/>
          <w:lang w:val="en-US"/>
        </w:rPr>
        <w:t xml:space="preserve"> </w:t>
      </w:r>
      <w:proofErr w:type="spellStart"/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фотографии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во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формат</w:t>
      </w:r>
      <w:proofErr w:type="spellEnd"/>
      <w:r w:rsidR="00AB2FE3">
        <w:rPr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13</w:t>
      </w:r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х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18</w:t>
      </w:r>
      <w:proofErr w:type="spellStart"/>
      <w:r w:rsidR="00C32A1A" w:rsidRPr="00633913">
        <w:rPr>
          <w:rFonts w:ascii="Roboto" w:hAnsi="Roboto"/>
          <w:color w:val="000000" w:themeColor="text1"/>
          <w:spacing w:val="2"/>
          <w:sz w:val="23"/>
          <w:szCs w:val="23"/>
        </w:rPr>
        <w:t>см</w:t>
      </w:r>
      <w:proofErr w:type="spellEnd"/>
    </w:p>
    <w:p w14:paraId="57D5F9D2" w14:textId="77777777" w:rsidR="00C07BEC" w:rsidRPr="00633913" w:rsidRDefault="00C07BEC" w:rsidP="00C32A1A">
      <w:pPr>
        <w:numPr>
          <w:ilvl w:val="0"/>
          <w:numId w:val="9"/>
        </w:numPr>
        <w:spacing w:before="100" w:beforeAutospacing="1" w:after="100" w:afterAutospacing="1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Табло- 20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en-US"/>
        </w:rPr>
        <w:t>x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30 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en-US"/>
        </w:rPr>
        <w:t>cm</w:t>
      </w:r>
    </w:p>
    <w:p w14:paraId="46DDC8B4" w14:textId="77777777" w:rsidR="001350DB" w:rsidRPr="001350DB" w:rsidRDefault="001E06F3" w:rsidP="001350DB">
      <w:pPr>
        <w:numPr>
          <w:ilvl w:val="0"/>
          <w:numId w:val="9"/>
        </w:numPr>
        <w:spacing w:before="100" w:beforeAutospacing="1" w:after="100" w:afterAutospacing="1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Снимање на полуматурската вечер</w:t>
      </w:r>
    </w:p>
    <w:p w14:paraId="45696BF2" w14:textId="77777777" w:rsidR="00D1276C" w:rsidRDefault="001350DB" w:rsidP="00D1276C">
      <w:pPr>
        <w:spacing w:before="100" w:beforeAutospacing="1" w:after="100" w:afterAutospacing="1"/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</w:pPr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 II. </w:t>
      </w:r>
      <w:proofErr w:type="spellStart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Групно</w:t>
      </w:r>
      <w:proofErr w:type="spellEnd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фотографирање</w:t>
      </w:r>
      <w:proofErr w:type="spellEnd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по</w:t>
      </w:r>
      <w:proofErr w:type="spellEnd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одделенија</w:t>
      </w:r>
      <w:proofErr w:type="spellEnd"/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gramStart"/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( I</w:t>
      </w:r>
      <w:proofErr w:type="gramEnd"/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>одд.</w:t>
      </w:r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до</w:t>
      </w:r>
      <w:proofErr w:type="spellEnd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 </w:t>
      </w:r>
      <w:proofErr w:type="gramStart"/>
      <w:r w:rsidR="00125636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VIII</w:t>
      </w:r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одд</w:t>
      </w:r>
      <w:proofErr w:type="spellEnd"/>
      <w:proofErr w:type="gramEnd"/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>.</w:t>
      </w:r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 ) </w:t>
      </w:r>
    </w:p>
    <w:p w14:paraId="785EF27C" w14:textId="77777777" w:rsidR="00AB2FE3" w:rsidRDefault="00AB2FE3" w:rsidP="00AB2FE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</w:pPr>
      <w:r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>Фотографии со класот -13</w:t>
      </w:r>
      <w:r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x</w:t>
      </w:r>
      <w:r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>18</w:t>
      </w:r>
      <w:r w:rsidR="007A0070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см</w:t>
      </w:r>
      <w:r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</w:p>
    <w:p w14:paraId="6D897B80" w14:textId="77777777" w:rsidR="007A0070" w:rsidRPr="00AB2FE3" w:rsidRDefault="007A0070" w:rsidP="00AB2FE3">
      <w:pPr>
        <w:pStyle w:val="ListParagraph"/>
        <w:numPr>
          <w:ilvl w:val="0"/>
          <w:numId w:val="19"/>
        </w:numPr>
        <w:spacing w:before="100" w:beforeAutospacing="1" w:after="100" w:afterAutospacing="1"/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</w:pPr>
      <w:r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>Поединечни фотографии – 10</w:t>
      </w:r>
      <w:r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x</w:t>
      </w:r>
      <w:r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>15 см</w:t>
      </w:r>
    </w:p>
    <w:p w14:paraId="4E53D276" w14:textId="77777777" w:rsidR="00C32A1A" w:rsidRPr="00D1276C" w:rsidRDefault="001350DB" w:rsidP="00D1276C">
      <w:pPr>
        <w:spacing w:before="100" w:beforeAutospacing="1" w:after="100" w:afterAutospacing="1"/>
        <w:rPr>
          <w:rFonts w:ascii="Roboto" w:hAnsi="Roboto"/>
          <w:b/>
          <w:bCs/>
          <w:color w:val="000000" w:themeColor="text1"/>
          <w:spacing w:val="2"/>
          <w:sz w:val="23"/>
          <w:szCs w:val="23"/>
          <w:lang w:val="en-US"/>
        </w:rPr>
      </w:pPr>
      <w:r w:rsidRPr="001350DB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III. </w:t>
      </w:r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en-US"/>
        </w:rPr>
        <w:t xml:space="preserve"> </w:t>
      </w:r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</w:t>
      </w:r>
      <w:proofErr w:type="spellStart"/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Задолжителни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прилози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кон</w:t>
      </w:r>
      <w:proofErr w:type="spellEnd"/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понудата</w:t>
      </w:r>
      <w:proofErr w:type="spellEnd"/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:</w:t>
      </w:r>
    </w:p>
    <w:p w14:paraId="00BDE78A" w14:textId="77777777" w:rsidR="00C32A1A" w:rsidRPr="00633913" w:rsidRDefault="00C32A1A" w:rsidP="007A00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Roboto" w:hAnsi="Roboto"/>
          <w:color w:val="000000" w:themeColor="text1"/>
          <w:spacing w:val="2"/>
          <w:sz w:val="23"/>
          <w:szCs w:val="23"/>
        </w:rPr>
      </w:pP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Име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,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презиме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и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адреса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за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физичко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лице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;</w:t>
      </w:r>
    </w:p>
    <w:p w14:paraId="1068577A" w14:textId="77777777" w:rsidR="00C32A1A" w:rsidRPr="00633913" w:rsidRDefault="00C32A1A" w:rsidP="007A00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Roboto" w:hAnsi="Roboto"/>
          <w:color w:val="000000" w:themeColor="text1"/>
          <w:spacing w:val="2"/>
          <w:sz w:val="23"/>
          <w:szCs w:val="23"/>
        </w:rPr>
      </w:pP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Доказ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за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идентитет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–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фотокопија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од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лична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карта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за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физички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лица</w:t>
      </w:r>
      <w:proofErr w:type="spellEnd"/>
    </w:p>
    <w:p w14:paraId="0DF09B99" w14:textId="77777777" w:rsidR="00C32A1A" w:rsidRPr="00633913" w:rsidRDefault="00C32A1A" w:rsidP="007A00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Roboto" w:hAnsi="Roboto"/>
          <w:color w:val="000000" w:themeColor="text1"/>
          <w:spacing w:val="2"/>
          <w:sz w:val="23"/>
          <w:szCs w:val="23"/>
        </w:rPr>
      </w:pP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Tековна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состојба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од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Централен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регистер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за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правни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лиц</w:t>
      </w:r>
      <w:proofErr w:type="spellEnd"/>
      <w:r w:rsidR="00335ABA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>а</w:t>
      </w:r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не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постара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од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6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месеци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;</w:t>
      </w:r>
    </w:p>
    <w:p w14:paraId="628DE501" w14:textId="77777777" w:rsidR="00C32A1A" w:rsidRPr="00633913" w:rsidRDefault="00C32A1A" w:rsidP="007A00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Roboto" w:hAnsi="Roboto"/>
          <w:color w:val="000000" w:themeColor="text1"/>
          <w:spacing w:val="2"/>
          <w:sz w:val="23"/>
          <w:szCs w:val="23"/>
        </w:rPr>
      </w:pP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Потврда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дека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врз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правниот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субјект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не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е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отворена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стечајна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постапка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,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не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постара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од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6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месеци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,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издадена</w:t>
      </w:r>
      <w:proofErr w:type="spellEnd"/>
      <w:r w:rsidR="00335ABA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од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ЦРМ.</w:t>
      </w:r>
    </w:p>
    <w:p w14:paraId="78974432" w14:textId="77777777" w:rsidR="00C32A1A" w:rsidRPr="00633913" w:rsidRDefault="00C32A1A" w:rsidP="007A00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Roboto" w:hAnsi="Roboto"/>
          <w:color w:val="000000" w:themeColor="text1"/>
          <w:spacing w:val="2"/>
          <w:sz w:val="23"/>
          <w:szCs w:val="23"/>
        </w:rPr>
      </w:pP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Потврда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дека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врз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правниот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субјект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не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е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отворена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ликвидациона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постапка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,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не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постара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од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6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месеци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,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издена</w:t>
      </w:r>
      <w:proofErr w:type="spellEnd"/>
      <w:r w:rsidR="00335ABA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од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ЦРМ.</w:t>
      </w:r>
    </w:p>
    <w:p w14:paraId="5E2018D0" w14:textId="77777777" w:rsidR="00C32A1A" w:rsidRPr="00D1276C" w:rsidRDefault="00C32A1A" w:rsidP="007A0070">
      <w:pPr>
        <w:numPr>
          <w:ilvl w:val="0"/>
          <w:numId w:val="13"/>
        </w:numPr>
        <w:spacing w:before="100" w:beforeAutospacing="1" w:after="100" w:afterAutospacing="1"/>
        <w:jc w:val="both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ДРД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Образец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–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Документ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за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регистрирана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дејност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не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постарод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6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месеци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,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издаден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од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 ЦРМ. (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правни</w:t>
      </w:r>
      <w:proofErr w:type="spellEnd"/>
      <w:r w:rsidR="00D1276C">
        <w:rPr>
          <w:rFonts w:ascii="Roboto" w:hAnsi="Roboto"/>
          <w:color w:val="000000" w:themeColor="text1"/>
          <w:spacing w:val="2"/>
          <w:sz w:val="23"/>
          <w:szCs w:val="23"/>
          <w:lang w:val="mk-MK"/>
        </w:rPr>
        <w:t xml:space="preserve"> </w:t>
      </w:r>
      <w:proofErr w:type="spellStart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лица</w:t>
      </w:r>
      <w:proofErr w:type="spellEnd"/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).</w:t>
      </w:r>
    </w:p>
    <w:p w14:paraId="1064DE13" w14:textId="77777777" w:rsidR="00C32A1A" w:rsidRPr="00633913" w:rsidRDefault="00C32A1A" w:rsidP="00C32A1A">
      <w:pPr>
        <w:pStyle w:val="NormalWeb"/>
        <w:spacing w:before="72" w:beforeAutospacing="0" w:after="144" w:afterAutospacing="0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Документите се доставуваат во оргинал или заверени на нотар.</w:t>
      </w:r>
    </w:p>
    <w:p w14:paraId="08A831B5" w14:textId="77777777" w:rsidR="00C32A1A" w:rsidRPr="00633913" w:rsidRDefault="007A0070" w:rsidP="00C32A1A">
      <w:pPr>
        <w:pStyle w:val="NormalWeb"/>
        <w:spacing w:before="72" w:beforeAutospacing="0" w:after="144" w:afterAutospacing="0"/>
        <w:rPr>
          <w:rFonts w:ascii="Roboto" w:hAnsi="Roboto"/>
          <w:color w:val="000000" w:themeColor="text1"/>
          <w:spacing w:val="2"/>
          <w:sz w:val="23"/>
          <w:szCs w:val="23"/>
        </w:rPr>
      </w:pPr>
      <w:proofErr w:type="gramStart"/>
      <w:r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en-US"/>
        </w:rPr>
        <w:t>I</w:t>
      </w:r>
      <w:r w:rsidR="00D1276C">
        <w:rPr>
          <w:rStyle w:val="Strong"/>
          <w:rFonts w:ascii="Roboto" w:hAnsi="Roboto"/>
          <w:color w:val="000000" w:themeColor="text1"/>
          <w:spacing w:val="2"/>
          <w:sz w:val="23"/>
          <w:szCs w:val="23"/>
          <w:lang w:val="en-US"/>
        </w:rPr>
        <w:t xml:space="preserve">V </w:t>
      </w:r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>.</w:t>
      </w:r>
      <w:proofErr w:type="gramEnd"/>
      <w:r w:rsidR="00C32A1A" w:rsidRPr="00633913">
        <w:rPr>
          <w:rStyle w:val="Strong"/>
          <w:rFonts w:ascii="Roboto" w:hAnsi="Roboto"/>
          <w:color w:val="000000" w:themeColor="text1"/>
          <w:spacing w:val="2"/>
          <w:sz w:val="23"/>
          <w:szCs w:val="23"/>
        </w:rPr>
        <w:t xml:space="preserve"> Критериум за избор на најповолна понуда:</w:t>
      </w:r>
    </w:p>
    <w:p w14:paraId="3787A613" w14:textId="77777777" w:rsidR="00C32A1A" w:rsidRDefault="00C32A1A" w:rsidP="00A75E8C">
      <w:pPr>
        <w:pStyle w:val="NormalWeb"/>
        <w:numPr>
          <w:ilvl w:val="0"/>
          <w:numId w:val="18"/>
        </w:numPr>
        <w:spacing w:before="72" w:beforeAutospacing="0" w:after="144" w:afterAutospacing="0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најниска цена</w:t>
      </w:r>
    </w:p>
    <w:p w14:paraId="69FAFF04" w14:textId="77777777" w:rsidR="001E06F3" w:rsidRPr="00A75E8C" w:rsidRDefault="001E06F3" w:rsidP="00A75E8C">
      <w:pPr>
        <w:pStyle w:val="NormalWeb"/>
        <w:numPr>
          <w:ilvl w:val="0"/>
          <w:numId w:val="18"/>
        </w:numPr>
        <w:spacing w:before="72" w:beforeAutospacing="0" w:after="144" w:afterAutospacing="0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A75E8C">
        <w:rPr>
          <w:rFonts w:ascii="Roboto" w:hAnsi="Roboto"/>
          <w:color w:val="000000" w:themeColor="text1"/>
          <w:spacing w:val="2"/>
          <w:sz w:val="23"/>
          <w:szCs w:val="23"/>
        </w:rPr>
        <w:t>Фотографирањето да биде на територија на Општина Свети Николе</w:t>
      </w:r>
    </w:p>
    <w:p w14:paraId="5D162DAB" w14:textId="77777777" w:rsidR="00C32A1A" w:rsidRPr="00633913" w:rsidRDefault="00C32A1A" w:rsidP="00C32A1A">
      <w:pPr>
        <w:pStyle w:val="NormalWeb"/>
        <w:spacing w:before="72" w:beforeAutospacing="0" w:after="144" w:afterAutospacing="0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Огласот  трае  5 работни дена  од  денот  на  објавувањето.</w:t>
      </w:r>
    </w:p>
    <w:p w14:paraId="36E2E492" w14:textId="77777777" w:rsidR="00C32A1A" w:rsidRPr="00633913" w:rsidRDefault="00C32A1A" w:rsidP="007A0070">
      <w:pPr>
        <w:pStyle w:val="NormalWeb"/>
        <w:spacing w:before="72" w:beforeAutospacing="0" w:after="144" w:afterAutospacing="0"/>
        <w:ind w:firstLine="720"/>
        <w:jc w:val="both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 xml:space="preserve">Понудите со потребните документи да се достават до </w:t>
      </w:r>
      <w:r w:rsidR="00D1276C">
        <w:rPr>
          <w:rFonts w:ascii="Roboto" w:hAnsi="Roboto"/>
          <w:color w:val="000000" w:themeColor="text1"/>
          <w:spacing w:val="2"/>
          <w:sz w:val="23"/>
          <w:szCs w:val="23"/>
        </w:rPr>
        <w:t>ООУ „Даме Груев“ с.Ерџелија Свети Николе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,  ул.</w:t>
      </w:r>
      <w:r w:rsidR="00D1276C">
        <w:rPr>
          <w:rFonts w:ascii="Roboto" w:hAnsi="Roboto"/>
          <w:color w:val="000000" w:themeColor="text1"/>
          <w:spacing w:val="2"/>
          <w:sz w:val="23"/>
          <w:szCs w:val="23"/>
        </w:rPr>
        <w:t>Маршал Тито   бр.31</w:t>
      </w: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, за Совет на родители,  препорачано по  пошта  или  лично  со  назнака: ЗА ОГЛАС- Прибирање понуди за фотографирање на ученици во учебната 2024/2025 година. Во горниот лев агол на запечатениот плик да се назначи НЕ ОТВОРАЈ.</w:t>
      </w:r>
    </w:p>
    <w:p w14:paraId="39677AA6" w14:textId="77777777" w:rsidR="00C32A1A" w:rsidRPr="00633913" w:rsidRDefault="00C32A1A" w:rsidP="00D1276C">
      <w:pPr>
        <w:pStyle w:val="NormalWeb"/>
        <w:spacing w:before="72" w:beforeAutospacing="0" w:after="144" w:afterAutospacing="0"/>
        <w:ind w:firstLine="720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t>Некомплетни, нецелосни и ненавремено доставени понуди нема да се разгледуваат.</w:t>
      </w:r>
    </w:p>
    <w:p w14:paraId="51D90254" w14:textId="77777777" w:rsidR="00C32A1A" w:rsidRPr="00633913" w:rsidRDefault="00D1276C" w:rsidP="00C32A1A">
      <w:pPr>
        <w:pStyle w:val="NormalWeb"/>
        <w:spacing w:before="72" w:beforeAutospacing="0" w:after="144" w:afterAutospacing="0"/>
        <w:jc w:val="right"/>
        <w:rPr>
          <w:rFonts w:ascii="Roboto" w:hAnsi="Roboto"/>
          <w:color w:val="000000" w:themeColor="text1"/>
          <w:spacing w:val="2"/>
          <w:sz w:val="23"/>
          <w:szCs w:val="23"/>
        </w:rPr>
      </w:pPr>
      <w:r>
        <w:rPr>
          <w:rFonts w:ascii="Roboto" w:hAnsi="Roboto"/>
          <w:color w:val="000000" w:themeColor="text1"/>
          <w:spacing w:val="2"/>
          <w:sz w:val="23"/>
          <w:szCs w:val="23"/>
        </w:rPr>
        <w:t>ООУ „Даме Груев“ с.Ерџелија Свети Николе</w:t>
      </w:r>
    </w:p>
    <w:p w14:paraId="0D3B2A0F" w14:textId="77777777" w:rsidR="00C32A1A" w:rsidRPr="00633913" w:rsidRDefault="00C32A1A" w:rsidP="00C32A1A">
      <w:pPr>
        <w:pStyle w:val="NormalWeb"/>
        <w:spacing w:before="72" w:beforeAutospacing="0" w:after="144" w:afterAutospacing="0"/>
        <w:rPr>
          <w:rFonts w:ascii="Roboto" w:hAnsi="Roboto"/>
          <w:color w:val="000000" w:themeColor="text1"/>
          <w:spacing w:val="2"/>
          <w:sz w:val="23"/>
          <w:szCs w:val="23"/>
        </w:rPr>
      </w:pPr>
      <w:r w:rsidRPr="00633913">
        <w:rPr>
          <w:rFonts w:ascii="Roboto" w:hAnsi="Roboto"/>
          <w:color w:val="000000" w:themeColor="text1"/>
          <w:spacing w:val="2"/>
          <w:sz w:val="23"/>
          <w:szCs w:val="23"/>
        </w:rPr>
        <w:lastRenderedPageBreak/>
        <w:t> </w:t>
      </w:r>
    </w:p>
    <w:p w14:paraId="31C93740" w14:textId="77777777" w:rsidR="00077CED" w:rsidRPr="00633913" w:rsidRDefault="00077CED" w:rsidP="00C32A1A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sectPr w:rsidR="00077CED" w:rsidRPr="00633913" w:rsidSect="00D1276C">
      <w:pgSz w:w="12240" w:h="15840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456B"/>
    <w:multiLevelType w:val="multilevel"/>
    <w:tmpl w:val="CD1C6B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1B74E64"/>
    <w:multiLevelType w:val="multilevel"/>
    <w:tmpl w:val="16F8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F24290"/>
    <w:multiLevelType w:val="hybridMultilevel"/>
    <w:tmpl w:val="C3EE0F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AA54C3"/>
    <w:multiLevelType w:val="multilevel"/>
    <w:tmpl w:val="19AA54C3"/>
    <w:lvl w:ilvl="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3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F552C72"/>
    <w:multiLevelType w:val="multilevel"/>
    <w:tmpl w:val="1F552C7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91C12"/>
    <w:multiLevelType w:val="multilevel"/>
    <w:tmpl w:val="49DE2F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36725C5"/>
    <w:multiLevelType w:val="multilevel"/>
    <w:tmpl w:val="336725C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84484"/>
    <w:multiLevelType w:val="multilevel"/>
    <w:tmpl w:val="81901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4FB341FA"/>
    <w:multiLevelType w:val="hybridMultilevel"/>
    <w:tmpl w:val="B3F074D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86889"/>
    <w:multiLevelType w:val="multilevel"/>
    <w:tmpl w:val="152C9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C23B6C"/>
    <w:multiLevelType w:val="multilevel"/>
    <w:tmpl w:val="55C23B6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81EB3"/>
    <w:multiLevelType w:val="multilevel"/>
    <w:tmpl w:val="59281EB3"/>
    <w:lvl w:ilvl="0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F3E1F"/>
    <w:multiLevelType w:val="multilevel"/>
    <w:tmpl w:val="B22A70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355F5"/>
    <w:multiLevelType w:val="multilevel"/>
    <w:tmpl w:val="E2C66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686A24"/>
    <w:multiLevelType w:val="hybridMultilevel"/>
    <w:tmpl w:val="68447228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1CB3D54"/>
    <w:multiLevelType w:val="hybridMultilevel"/>
    <w:tmpl w:val="9000E31A"/>
    <w:lvl w:ilvl="0" w:tplc="1B0E3A58">
      <w:numFmt w:val="bullet"/>
      <w:lvlText w:val="–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9342B0"/>
    <w:multiLevelType w:val="multilevel"/>
    <w:tmpl w:val="729342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5A4CD7"/>
    <w:multiLevelType w:val="hybridMultilevel"/>
    <w:tmpl w:val="400C583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C10336B"/>
    <w:multiLevelType w:val="hybridMultilevel"/>
    <w:tmpl w:val="7062D9D2"/>
    <w:lvl w:ilvl="0" w:tplc="407401B2">
      <w:start w:val="5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6"/>
  </w:num>
  <w:num w:numId="6">
    <w:abstractNumId w:val="6"/>
  </w:num>
  <w:num w:numId="7">
    <w:abstractNumId w:val="13"/>
  </w:num>
  <w:num w:numId="8">
    <w:abstractNumId w:val="1"/>
  </w:num>
  <w:num w:numId="9">
    <w:abstractNumId w:val="5"/>
  </w:num>
  <w:num w:numId="10">
    <w:abstractNumId w:val="9"/>
  </w:num>
  <w:num w:numId="11">
    <w:abstractNumId w:val="0"/>
  </w:num>
  <w:num w:numId="12">
    <w:abstractNumId w:val="12"/>
  </w:num>
  <w:num w:numId="13">
    <w:abstractNumId w:val="7"/>
  </w:num>
  <w:num w:numId="14">
    <w:abstractNumId w:val="14"/>
  </w:num>
  <w:num w:numId="15">
    <w:abstractNumId w:val="17"/>
  </w:num>
  <w:num w:numId="16">
    <w:abstractNumId w:val="18"/>
  </w:num>
  <w:num w:numId="17">
    <w:abstractNumId w:val="8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86"/>
    <w:rsid w:val="00032E79"/>
    <w:rsid w:val="0005514C"/>
    <w:rsid w:val="00077CED"/>
    <w:rsid w:val="000969D7"/>
    <w:rsid w:val="000A0F9F"/>
    <w:rsid w:val="000E2FD4"/>
    <w:rsid w:val="00102418"/>
    <w:rsid w:val="00114E23"/>
    <w:rsid w:val="00125636"/>
    <w:rsid w:val="001350DB"/>
    <w:rsid w:val="00137FF7"/>
    <w:rsid w:val="00165BDB"/>
    <w:rsid w:val="00173F09"/>
    <w:rsid w:val="001A7535"/>
    <w:rsid w:val="001C43B3"/>
    <w:rsid w:val="001D7CE9"/>
    <w:rsid w:val="001E06F3"/>
    <w:rsid w:val="002050EB"/>
    <w:rsid w:val="00217DBF"/>
    <w:rsid w:val="0028216B"/>
    <w:rsid w:val="003022B5"/>
    <w:rsid w:val="003223FB"/>
    <w:rsid w:val="00335ABA"/>
    <w:rsid w:val="00337558"/>
    <w:rsid w:val="0035413F"/>
    <w:rsid w:val="003C52A1"/>
    <w:rsid w:val="003F7F72"/>
    <w:rsid w:val="00462989"/>
    <w:rsid w:val="00472567"/>
    <w:rsid w:val="004A71B3"/>
    <w:rsid w:val="004B60C3"/>
    <w:rsid w:val="004B697F"/>
    <w:rsid w:val="004F6D46"/>
    <w:rsid w:val="0058279F"/>
    <w:rsid w:val="005A58A6"/>
    <w:rsid w:val="005F50C4"/>
    <w:rsid w:val="00633913"/>
    <w:rsid w:val="00634604"/>
    <w:rsid w:val="006664AE"/>
    <w:rsid w:val="00682152"/>
    <w:rsid w:val="006A0C9D"/>
    <w:rsid w:val="006A2174"/>
    <w:rsid w:val="006D7EC5"/>
    <w:rsid w:val="00710878"/>
    <w:rsid w:val="00714137"/>
    <w:rsid w:val="00755986"/>
    <w:rsid w:val="00795872"/>
    <w:rsid w:val="007A0070"/>
    <w:rsid w:val="0080143E"/>
    <w:rsid w:val="00803ECE"/>
    <w:rsid w:val="0081383D"/>
    <w:rsid w:val="0084422A"/>
    <w:rsid w:val="0089007C"/>
    <w:rsid w:val="008C3C0A"/>
    <w:rsid w:val="008E0693"/>
    <w:rsid w:val="008E3FCF"/>
    <w:rsid w:val="00970FC1"/>
    <w:rsid w:val="00980911"/>
    <w:rsid w:val="009A67C7"/>
    <w:rsid w:val="009B2DB6"/>
    <w:rsid w:val="009C0417"/>
    <w:rsid w:val="00A010E7"/>
    <w:rsid w:val="00A05DF9"/>
    <w:rsid w:val="00A0633C"/>
    <w:rsid w:val="00A65338"/>
    <w:rsid w:val="00A75E8C"/>
    <w:rsid w:val="00AB2FE3"/>
    <w:rsid w:val="00AE6EA2"/>
    <w:rsid w:val="00B659F9"/>
    <w:rsid w:val="00C0169A"/>
    <w:rsid w:val="00C07BEC"/>
    <w:rsid w:val="00C14ED6"/>
    <w:rsid w:val="00C32A1A"/>
    <w:rsid w:val="00C450FD"/>
    <w:rsid w:val="00C63D33"/>
    <w:rsid w:val="00C7246B"/>
    <w:rsid w:val="00C92B7A"/>
    <w:rsid w:val="00CB5D3A"/>
    <w:rsid w:val="00CC0F44"/>
    <w:rsid w:val="00D1276C"/>
    <w:rsid w:val="00D50434"/>
    <w:rsid w:val="00DB1DAA"/>
    <w:rsid w:val="00DC162B"/>
    <w:rsid w:val="00E00594"/>
    <w:rsid w:val="00E370AE"/>
    <w:rsid w:val="00E63B15"/>
    <w:rsid w:val="00E77979"/>
    <w:rsid w:val="00EC12BC"/>
    <w:rsid w:val="00F45900"/>
    <w:rsid w:val="00F4758F"/>
    <w:rsid w:val="00F4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BE690"/>
  <w15:docId w15:val="{365CD640-8711-4011-8154-84D45C63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59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C32A1A"/>
    <w:pPr>
      <w:spacing w:before="100" w:beforeAutospacing="1" w:after="100" w:afterAutospacing="1"/>
    </w:pPr>
    <w:rPr>
      <w:lang w:val="mk-MK" w:eastAsia="mk-MK"/>
    </w:rPr>
  </w:style>
  <w:style w:type="character" w:styleId="Strong">
    <w:name w:val="Strong"/>
    <w:basedOn w:val="DefaultParagraphFont"/>
    <w:uiPriority w:val="22"/>
    <w:qFormat/>
    <w:rsid w:val="00C32A1A"/>
    <w:rPr>
      <w:b/>
      <w:bCs/>
    </w:rPr>
  </w:style>
  <w:style w:type="character" w:styleId="Hyperlink">
    <w:name w:val="Hyperlink"/>
    <w:basedOn w:val="DefaultParagraphFont"/>
    <w:uiPriority w:val="99"/>
    <w:unhideWhenUsed/>
    <w:rsid w:val="00C07BE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07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5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cp:lastPrinted>2025-04-07T15:38:00Z</cp:lastPrinted>
  <dcterms:created xsi:type="dcterms:W3CDTF">2025-04-08T07:39:00Z</dcterms:created>
  <dcterms:modified xsi:type="dcterms:W3CDTF">2025-04-08T07:39:00Z</dcterms:modified>
</cp:coreProperties>
</file>